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9F2B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90FCAF4">
      <w:pPr>
        <w:spacing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内蒙古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环投</w:t>
      </w:r>
      <w:r>
        <w:rPr>
          <w:rFonts w:hint="eastAsia" w:ascii="方正小标宋简体" w:eastAsia="方正小标宋简体"/>
          <w:sz w:val="36"/>
          <w:szCs w:val="36"/>
        </w:rPr>
        <w:t>集团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竞争比选总法律顾问（首席合规官）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报名表</w:t>
      </w:r>
    </w:p>
    <w:tbl>
      <w:tblPr>
        <w:tblStyle w:val="3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14"/>
        <w:gridCol w:w="1237"/>
        <w:gridCol w:w="1187"/>
        <w:gridCol w:w="1294"/>
        <w:gridCol w:w="974"/>
        <w:gridCol w:w="1126"/>
        <w:gridCol w:w="1367"/>
      </w:tblGrid>
      <w:tr w14:paraId="386EC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96D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43D0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CA67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40B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F8AB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32EC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608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354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07D24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389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D1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165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FDFB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148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5D3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7F1B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AFD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27441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A213">
            <w:pPr>
              <w:ind w:firstLine="240" w:firstLineChars="100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5AE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CDFE">
            <w:pPr>
              <w:tabs>
                <w:tab w:val="center" w:pos="455"/>
              </w:tabs>
              <w:jc w:val="center"/>
              <w:rPr>
                <w:rFonts w:ascii="宋体" w:hAnsi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毕业</w:t>
            </w:r>
          </w:p>
          <w:p w14:paraId="526C069D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院校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及</w:t>
            </w:r>
          </w:p>
          <w:p w14:paraId="6C99D050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专业（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全日制须标注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9A75DC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C88B3">
            <w:pPr>
              <w:tabs>
                <w:tab w:val="center" w:pos="455"/>
              </w:tabs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3FD7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48A65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38515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939A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D984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30D71C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5D626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183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669A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AE61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7A4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80E9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45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76B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C95D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727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B280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313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参加工作年月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64D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50DF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工作</w:t>
            </w:r>
          </w:p>
          <w:p w14:paraId="167BE084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B49A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604B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7D2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2E545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F4E7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部门及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928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50B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职级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052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03A3C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任同级年月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FFF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2182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3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2387">
            <w:pPr>
              <w:jc w:val="center"/>
              <w:rPr>
                <w:rFonts w:hint="eastAsia" w:ascii="宋体" w:hAnsi="宋体"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主要工作经历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按照时间先后顺序填写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208A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3740B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4CD2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5490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343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岗位/职务</w:t>
            </w:r>
          </w:p>
        </w:tc>
      </w:tr>
      <w:tr w14:paraId="1EDC0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A02C76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xxxx.xx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xxxx.xx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831590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F2AAAA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DB442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52CE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C7BC1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53E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A93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5B4F2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20E55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BA9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398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314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F16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3DA63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C860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F758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D93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3CF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1EC58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74A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1EE9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278A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028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8358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72CC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921D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A3BB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B61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47AD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DBB5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近三年年度</w:t>
            </w:r>
          </w:p>
          <w:p w14:paraId="609B1103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6B7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0C443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31A1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近三年年度</w:t>
            </w:r>
          </w:p>
          <w:p w14:paraId="708783B7">
            <w:pPr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个人奖励情况</w:t>
            </w: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961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3A52D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C926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近三年受处分处罚等情况</w:t>
            </w: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AE84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5D6B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357F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自我评价</w:t>
            </w:r>
          </w:p>
          <w:p w14:paraId="7C900089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（不超过300字）</w:t>
            </w: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C5C0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5786D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3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B775C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  <w:p w14:paraId="308D3F06">
            <w:pPr>
              <w:ind w:firstLine="560" w:firstLineChars="200"/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本人承诺，填写的以上信息真实、准确，不存在任何虚假陈述和遗漏，我愿意承担由此引起的一切责任。</w:t>
            </w:r>
          </w:p>
          <w:p w14:paraId="2D378A77">
            <w:pPr>
              <w:wordWrap w:val="0"/>
              <w:jc w:val="right"/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 xml:space="preserve">承诺人（签字）：                       </w:t>
            </w:r>
          </w:p>
          <w:p w14:paraId="18BE4573">
            <w:pPr>
              <w:ind w:firstLine="6000" w:firstLineChars="2500"/>
              <w:jc w:val="both"/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 xml:space="preserve">年    月     日            </w:t>
            </w:r>
          </w:p>
          <w:p w14:paraId="44E256E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 w14:paraId="7F67B9A2">
      <w:pPr>
        <w:ind w:firstLine="240" w:firstLineChars="10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注：1.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学历、</w:t>
      </w:r>
      <w:r>
        <w:rPr>
          <w:rFonts w:hint="eastAsia" w:ascii="楷体_GB2312" w:hAnsi="楷体_GB2312" w:eastAsia="楷体_GB2312" w:cs="楷体_GB2312"/>
          <w:sz w:val="24"/>
          <w:szCs w:val="24"/>
        </w:rPr>
        <w:t>工作经历赢逐条书写。若工作经历较多，可将同一公司不同部门和岗位间的调动合并书写。</w:t>
      </w:r>
    </w:p>
    <w:p w14:paraId="41FF0818">
      <w:pPr>
        <w:ind w:firstLine="720" w:firstLineChars="300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2.年度考核情况应写明各年度本人考核等次，单位不进行年度考核的，应加以说明。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DD9"/>
    <w:rsid w:val="007B7DD9"/>
    <w:rsid w:val="00DC7E18"/>
    <w:rsid w:val="06C947A0"/>
    <w:rsid w:val="0B04224A"/>
    <w:rsid w:val="19DE1C58"/>
    <w:rsid w:val="1E0D1C42"/>
    <w:rsid w:val="22731B2C"/>
    <w:rsid w:val="28B46AB7"/>
    <w:rsid w:val="2C1F284A"/>
    <w:rsid w:val="2F990904"/>
    <w:rsid w:val="301D32E3"/>
    <w:rsid w:val="426F1A60"/>
    <w:rsid w:val="44BC1359"/>
    <w:rsid w:val="4CE455E3"/>
    <w:rsid w:val="507F724A"/>
    <w:rsid w:val="530C591F"/>
    <w:rsid w:val="582B27FF"/>
    <w:rsid w:val="79073193"/>
    <w:rsid w:val="7C640BA9"/>
    <w:rsid w:val="7FB0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315</Words>
  <Characters>333</Characters>
  <Lines>4</Lines>
  <Paragraphs>1</Paragraphs>
  <TotalTime>0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2025-02-18T10:38:00Z</dcterms:created>
  <dc:creator>Microsoft</dc:creator>
  <cp:lastModifiedBy>吕金双</cp:lastModifiedBy>
  <dcterms:modified xsi:type="dcterms:W3CDTF">2026-03-30T08:48:15Z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eyJoZGlkIjoiZmY1NTU3MWM0YWIyODY3YTM1MmNjZjdhOWM2ZGRhOTQiLCJ1c2VySWQiOiI1Mzc3NDIyNTMifQ==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B21854E972E34F57B9EAD7997E202BFD_12</vt:lpwstr>
  </property>
</Properties>
</file>